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8097" w14:textId="77777777" w:rsidR="002134D6" w:rsidRDefault="002134D6" w:rsidP="002134D6">
      <w:pPr>
        <w:autoSpaceDE w:val="0"/>
        <w:autoSpaceDN w:val="0"/>
        <w:adjustRightInd w:val="0"/>
        <w:spacing w:after="0" w:line="360" w:lineRule="auto"/>
        <w:ind w:firstLine="6096"/>
        <w:rPr>
          <w:rFonts w:cs="Arial"/>
          <w:sz w:val="16"/>
          <w:szCs w:val="16"/>
        </w:rPr>
      </w:pPr>
    </w:p>
    <w:p w14:paraId="1BA5B4B1" w14:textId="7E52E0DB" w:rsidR="007E6D5B" w:rsidRPr="00CA6895" w:rsidRDefault="007E6D5B" w:rsidP="007E6D5B">
      <w:pPr>
        <w:jc w:val="center"/>
        <w:rPr>
          <w:sz w:val="2"/>
        </w:rPr>
      </w:pPr>
      <w:r>
        <w:rPr>
          <w:sz w:val="2"/>
        </w:rPr>
        <w:t>\</w:t>
      </w:r>
    </w:p>
    <w:p w14:paraId="3F11B1C8" w14:textId="77777777" w:rsidR="007E6D5B" w:rsidRPr="00880985" w:rsidRDefault="007E6D5B" w:rsidP="007E6D5B">
      <w:pPr>
        <w:pStyle w:val="Tekstpodstawowywcity"/>
        <w:ind w:left="0"/>
        <w:jc w:val="center"/>
        <w:rPr>
          <w:rFonts w:cs="Arial"/>
          <w:b/>
          <w:szCs w:val="24"/>
        </w:rPr>
      </w:pPr>
      <w:r w:rsidRPr="00880985">
        <w:rPr>
          <w:rFonts w:cs="Arial"/>
          <w:b/>
          <w:szCs w:val="24"/>
        </w:rPr>
        <w:t>POROZUMIENIE</w:t>
      </w:r>
    </w:p>
    <w:p w14:paraId="24DE2A70" w14:textId="77777777" w:rsidR="007E6D5B" w:rsidRPr="00880985" w:rsidRDefault="007E6D5B" w:rsidP="007E6D5B">
      <w:pPr>
        <w:pStyle w:val="Tekstpodstawowywcity"/>
        <w:ind w:left="0"/>
        <w:jc w:val="center"/>
        <w:rPr>
          <w:rFonts w:cs="Arial"/>
          <w:b/>
          <w:szCs w:val="24"/>
        </w:rPr>
      </w:pPr>
      <w:r w:rsidRPr="00880985">
        <w:rPr>
          <w:rFonts w:cs="Arial"/>
          <w:b/>
          <w:szCs w:val="24"/>
        </w:rPr>
        <w:t>w sprawie organizacji praktyk zawodowych studentów szkół wyższych</w:t>
      </w:r>
    </w:p>
    <w:p w14:paraId="7A0EC9EC" w14:textId="77777777" w:rsidR="007E6D5B" w:rsidRPr="00880985" w:rsidRDefault="007E6D5B" w:rsidP="007E6D5B">
      <w:pPr>
        <w:pStyle w:val="Tekstpodstawowywcity"/>
        <w:ind w:left="0"/>
        <w:jc w:val="both"/>
        <w:rPr>
          <w:rFonts w:cs="Arial"/>
        </w:rPr>
      </w:pPr>
      <w:r w:rsidRPr="00880985">
        <w:rPr>
          <w:rFonts w:cs="Arial"/>
        </w:rPr>
        <w:t xml:space="preserve">zawarte dnia ................ w Częstochowie pomiędzy Politechniką Częstochowską, 42-201 Częstochowa, ul. Dąbrowskiego 69, zwaną dalej „szkołą wyższą”, reprezentowaną przez </w:t>
      </w:r>
      <w:r w:rsidRPr="00880985">
        <w:rPr>
          <w:rFonts w:cs="Arial"/>
          <w:bCs/>
        </w:rPr>
        <w:t xml:space="preserve">Prorektora ds. Nauczania dr hab. inż. Izabelę Major, prof. </w:t>
      </w:r>
      <w:proofErr w:type="spellStart"/>
      <w:r w:rsidRPr="00880985">
        <w:rPr>
          <w:rFonts w:cs="Arial"/>
          <w:bCs/>
        </w:rPr>
        <w:t>PCz</w:t>
      </w:r>
      <w:proofErr w:type="spellEnd"/>
      <w:r w:rsidRPr="00880985">
        <w:rPr>
          <w:rFonts w:cs="Arial"/>
          <w:bCs/>
        </w:rPr>
        <w:t xml:space="preserve"> </w:t>
      </w:r>
      <w:r w:rsidRPr="00880985">
        <w:rPr>
          <w:rFonts w:cs="Arial"/>
        </w:rPr>
        <w:t>z jednej strony, a</w:t>
      </w:r>
    </w:p>
    <w:p w14:paraId="24656EA1" w14:textId="77777777" w:rsidR="007E6D5B" w:rsidRPr="00880985" w:rsidRDefault="007E6D5B" w:rsidP="007E6D5B">
      <w:pPr>
        <w:pStyle w:val="Tekstpodstawowywcity"/>
        <w:ind w:left="0"/>
        <w:jc w:val="both"/>
        <w:rPr>
          <w:rFonts w:cs="Arial"/>
        </w:rPr>
      </w:pPr>
    </w:p>
    <w:p w14:paraId="6251CEC2" w14:textId="77777777" w:rsidR="007E6D5B" w:rsidRPr="00880985" w:rsidRDefault="007E6D5B" w:rsidP="007E6D5B">
      <w:pPr>
        <w:pStyle w:val="Tekstpodstawowywcity"/>
        <w:spacing w:after="0" w:line="240" w:lineRule="auto"/>
        <w:ind w:left="0"/>
        <w:jc w:val="both"/>
        <w:rPr>
          <w:rFonts w:cs="Arial"/>
          <w:sz w:val="12"/>
          <w:szCs w:val="16"/>
        </w:rPr>
      </w:pPr>
      <w:r w:rsidRPr="00880985">
        <w:rPr>
          <w:rFonts w:cs="Arial"/>
          <w:sz w:val="18"/>
        </w:rPr>
        <w:t>………………………………..…………….…………….………………………………………………………………………,</w:t>
      </w:r>
    </w:p>
    <w:p w14:paraId="7775D21F" w14:textId="77777777" w:rsidR="007E6D5B" w:rsidRPr="00880985" w:rsidRDefault="007E6D5B" w:rsidP="007E6D5B">
      <w:pPr>
        <w:pStyle w:val="Tekstpodstawowywcity"/>
        <w:spacing w:after="0" w:line="240" w:lineRule="auto"/>
        <w:jc w:val="center"/>
        <w:rPr>
          <w:rFonts w:cs="Arial"/>
          <w:sz w:val="16"/>
          <w:szCs w:val="24"/>
        </w:rPr>
      </w:pPr>
      <w:r w:rsidRPr="00880985">
        <w:rPr>
          <w:rFonts w:cs="Arial"/>
          <w:sz w:val="16"/>
          <w:szCs w:val="24"/>
        </w:rPr>
        <w:t>(nazwa i adres zakładu pracy, NIP, REGON)</w:t>
      </w:r>
    </w:p>
    <w:p w14:paraId="7E0AF3CE" w14:textId="77777777" w:rsidR="007E6D5B" w:rsidRPr="00880985" w:rsidRDefault="007E6D5B" w:rsidP="007E6D5B">
      <w:pPr>
        <w:pStyle w:val="Tekstpodstawowywcity"/>
        <w:spacing w:after="0" w:line="312" w:lineRule="auto"/>
        <w:jc w:val="both"/>
        <w:rPr>
          <w:rFonts w:cs="Arial"/>
          <w:sz w:val="4"/>
          <w:szCs w:val="24"/>
        </w:rPr>
      </w:pPr>
    </w:p>
    <w:p w14:paraId="0538327B" w14:textId="77777777" w:rsidR="007E6D5B" w:rsidRPr="00880985" w:rsidRDefault="007E6D5B" w:rsidP="007E6D5B">
      <w:pPr>
        <w:pStyle w:val="Tekstpodstawowywcity"/>
        <w:spacing w:after="0" w:line="312" w:lineRule="auto"/>
        <w:ind w:left="0"/>
        <w:rPr>
          <w:rFonts w:cs="Arial"/>
          <w:szCs w:val="24"/>
        </w:rPr>
      </w:pPr>
      <w:r w:rsidRPr="00880985">
        <w:rPr>
          <w:rFonts w:cs="Arial"/>
          <w:szCs w:val="24"/>
        </w:rPr>
        <w:t xml:space="preserve">zwanym dalej „zakładem pracy”, reprezentowanym przez </w:t>
      </w:r>
    </w:p>
    <w:p w14:paraId="57F549E9" w14:textId="77777777" w:rsidR="007E6D5B" w:rsidRPr="00880985" w:rsidRDefault="007E6D5B" w:rsidP="007E6D5B">
      <w:pPr>
        <w:pStyle w:val="Tekstpodstawowywcity"/>
        <w:spacing w:after="0" w:line="312" w:lineRule="auto"/>
        <w:ind w:left="0"/>
        <w:rPr>
          <w:rFonts w:cs="Arial"/>
          <w:szCs w:val="24"/>
        </w:rPr>
      </w:pPr>
    </w:p>
    <w:p w14:paraId="78215671" w14:textId="77777777" w:rsidR="007E6D5B" w:rsidRPr="00880985" w:rsidRDefault="007E6D5B" w:rsidP="007E6D5B">
      <w:pPr>
        <w:pStyle w:val="Tekstpodstawowywcity"/>
        <w:spacing w:after="0" w:line="312" w:lineRule="auto"/>
        <w:ind w:left="0"/>
        <w:rPr>
          <w:rFonts w:cs="Arial"/>
          <w:sz w:val="16"/>
          <w:szCs w:val="16"/>
        </w:rPr>
      </w:pPr>
      <w:r w:rsidRPr="00880985">
        <w:rPr>
          <w:rFonts w:cs="Arial"/>
          <w:sz w:val="18"/>
        </w:rPr>
        <w:t>………………………………..…………….…………….………………………………………………………………………</w:t>
      </w:r>
    </w:p>
    <w:p w14:paraId="31FE3559" w14:textId="77777777" w:rsidR="007E6D5B" w:rsidRPr="00880985" w:rsidRDefault="007E6D5B" w:rsidP="007E6D5B">
      <w:pPr>
        <w:pStyle w:val="Tekstpodstawowywcity"/>
        <w:spacing w:after="0" w:line="240" w:lineRule="auto"/>
        <w:jc w:val="center"/>
        <w:rPr>
          <w:rFonts w:cs="Arial"/>
          <w:sz w:val="16"/>
          <w:szCs w:val="24"/>
        </w:rPr>
      </w:pPr>
      <w:r w:rsidRPr="00880985">
        <w:rPr>
          <w:rFonts w:cs="Arial"/>
          <w:sz w:val="16"/>
          <w:szCs w:val="24"/>
        </w:rPr>
        <w:t>( imię i nazwisko, właściwa reprezentacja)</w:t>
      </w:r>
    </w:p>
    <w:p w14:paraId="00515A66" w14:textId="77777777" w:rsidR="007E6D5B" w:rsidRPr="00880985" w:rsidRDefault="007E6D5B" w:rsidP="007E6D5B">
      <w:pPr>
        <w:pStyle w:val="Tekstpodstawowywcity"/>
        <w:spacing w:after="0" w:line="240" w:lineRule="auto"/>
        <w:jc w:val="both"/>
        <w:rPr>
          <w:rFonts w:cs="Arial"/>
          <w:sz w:val="4"/>
          <w:szCs w:val="24"/>
        </w:rPr>
      </w:pPr>
    </w:p>
    <w:p w14:paraId="4C059DF9" w14:textId="77777777" w:rsidR="007E6D5B" w:rsidRPr="00880985" w:rsidRDefault="007E6D5B" w:rsidP="007E6D5B">
      <w:pPr>
        <w:pStyle w:val="Tekstpodstawowywcity"/>
        <w:spacing w:after="0" w:line="240" w:lineRule="auto"/>
        <w:ind w:left="0"/>
        <w:jc w:val="both"/>
        <w:rPr>
          <w:rFonts w:cs="Arial"/>
          <w:sz w:val="20"/>
          <w:szCs w:val="24"/>
        </w:rPr>
      </w:pPr>
    </w:p>
    <w:p w14:paraId="0E8A25AA" w14:textId="77777777" w:rsidR="007E6D5B" w:rsidRPr="00880985" w:rsidRDefault="007E6D5B" w:rsidP="007E6D5B">
      <w:pPr>
        <w:pStyle w:val="Tekstpodstawowywcity"/>
        <w:spacing w:after="0" w:line="240" w:lineRule="auto"/>
        <w:ind w:left="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zostało zawarte porozumienie następującej treści:</w:t>
      </w:r>
    </w:p>
    <w:p w14:paraId="64D3A234" w14:textId="77777777" w:rsidR="007E6D5B" w:rsidRPr="00880985" w:rsidRDefault="007E6D5B" w:rsidP="007E6D5B">
      <w:pPr>
        <w:pStyle w:val="Tekstpodstawowywcity"/>
        <w:spacing w:after="0" w:line="240" w:lineRule="auto"/>
        <w:jc w:val="both"/>
        <w:rPr>
          <w:rFonts w:cs="Arial"/>
          <w:sz w:val="4"/>
          <w:szCs w:val="24"/>
        </w:rPr>
      </w:pPr>
    </w:p>
    <w:p w14:paraId="26028E9E" w14:textId="77777777" w:rsidR="007E6D5B" w:rsidRPr="00880985" w:rsidRDefault="007E6D5B" w:rsidP="007E6D5B">
      <w:pPr>
        <w:pStyle w:val="Tekstpodstawowywcity"/>
        <w:numPr>
          <w:ilvl w:val="0"/>
          <w:numId w:val="9"/>
        </w:numPr>
        <w:spacing w:after="0" w:line="240" w:lineRule="auto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Szkoła wyższa kieruje do odbycia praktyki niżej wymienionego/</w:t>
      </w:r>
      <w:proofErr w:type="spellStart"/>
      <w:r w:rsidRPr="00880985">
        <w:rPr>
          <w:rFonts w:cs="Arial"/>
          <w:szCs w:val="24"/>
        </w:rPr>
        <w:t>ych</w:t>
      </w:r>
      <w:proofErr w:type="spellEnd"/>
      <w:r w:rsidRPr="00880985">
        <w:rPr>
          <w:rFonts w:cs="Arial"/>
          <w:szCs w:val="24"/>
        </w:rPr>
        <w:t xml:space="preserve"> studenta/ów</w:t>
      </w:r>
    </w:p>
    <w:p w14:paraId="4B260230" w14:textId="77777777" w:rsidR="007E6D5B" w:rsidRPr="00880985" w:rsidRDefault="007E6D5B" w:rsidP="007E6D5B">
      <w:pPr>
        <w:pStyle w:val="Tekstpodstawowywcity"/>
        <w:spacing w:after="0" w:line="240" w:lineRule="auto"/>
        <w:ind w:left="360"/>
        <w:jc w:val="both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014"/>
        <w:gridCol w:w="3024"/>
        <w:gridCol w:w="2191"/>
      </w:tblGrid>
      <w:tr w:rsidR="007E6D5B" w:rsidRPr="00880985" w14:paraId="31625920" w14:textId="77777777" w:rsidTr="00350779">
        <w:trPr>
          <w:jc w:val="center"/>
        </w:trPr>
        <w:tc>
          <w:tcPr>
            <w:tcW w:w="827" w:type="dxa"/>
            <w:vAlign w:val="center"/>
          </w:tcPr>
          <w:p w14:paraId="0C2ECD86" w14:textId="77777777" w:rsidR="007E6D5B" w:rsidRPr="00880985" w:rsidRDefault="007E6D5B" w:rsidP="00350779">
            <w:pPr>
              <w:pStyle w:val="Tekstpodstawowywcity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80985">
              <w:rPr>
                <w:rFonts w:cs="Arial"/>
                <w:szCs w:val="24"/>
              </w:rPr>
              <w:t>Lp.</w:t>
            </w:r>
          </w:p>
        </w:tc>
        <w:tc>
          <w:tcPr>
            <w:tcW w:w="3175" w:type="dxa"/>
            <w:vAlign w:val="center"/>
          </w:tcPr>
          <w:p w14:paraId="7A8F383C" w14:textId="77777777" w:rsidR="007E6D5B" w:rsidRPr="00880985" w:rsidRDefault="007E6D5B" w:rsidP="00350779">
            <w:pPr>
              <w:pStyle w:val="Tekstpodstawowywcity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80985">
              <w:rPr>
                <w:rFonts w:cs="Arial"/>
                <w:szCs w:val="24"/>
              </w:rPr>
              <w:t>Nazwisko i imię studenta</w:t>
            </w:r>
          </w:p>
        </w:tc>
        <w:tc>
          <w:tcPr>
            <w:tcW w:w="3144" w:type="dxa"/>
            <w:vAlign w:val="center"/>
          </w:tcPr>
          <w:p w14:paraId="636D5C97" w14:textId="77777777" w:rsidR="007E6D5B" w:rsidRPr="00880985" w:rsidRDefault="007E6D5B" w:rsidP="00350779">
            <w:pPr>
              <w:pStyle w:val="Tekstpodstawowywcity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80985">
              <w:rPr>
                <w:rFonts w:cs="Arial"/>
                <w:szCs w:val="24"/>
              </w:rPr>
              <w:t>Okres praktyki (termin rozpoczęcia i zakończenia)</w:t>
            </w:r>
          </w:p>
        </w:tc>
        <w:tc>
          <w:tcPr>
            <w:tcW w:w="2285" w:type="dxa"/>
            <w:vAlign w:val="center"/>
          </w:tcPr>
          <w:p w14:paraId="7586045D" w14:textId="77777777" w:rsidR="007E6D5B" w:rsidRPr="00880985" w:rsidRDefault="007E6D5B" w:rsidP="00350779">
            <w:pPr>
              <w:pStyle w:val="Tekstpodstawowywcity"/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80985">
              <w:rPr>
                <w:rFonts w:cs="Arial"/>
                <w:szCs w:val="24"/>
              </w:rPr>
              <w:t>Rodzaj praktyki</w:t>
            </w:r>
          </w:p>
        </w:tc>
      </w:tr>
      <w:tr w:rsidR="007E6D5B" w:rsidRPr="00880985" w14:paraId="52B0A0ED" w14:textId="77777777" w:rsidTr="00350779">
        <w:trPr>
          <w:trHeight w:val="642"/>
          <w:jc w:val="center"/>
        </w:trPr>
        <w:tc>
          <w:tcPr>
            <w:tcW w:w="827" w:type="dxa"/>
          </w:tcPr>
          <w:p w14:paraId="2501E57C" w14:textId="77777777" w:rsidR="007E6D5B" w:rsidRPr="00880985" w:rsidRDefault="007E6D5B" w:rsidP="00350779">
            <w:pPr>
              <w:jc w:val="center"/>
              <w:rPr>
                <w:rFonts w:cs="Arial"/>
              </w:rPr>
            </w:pPr>
            <w:r w:rsidRPr="00880985">
              <w:rPr>
                <w:rFonts w:cs="Arial"/>
              </w:rPr>
              <w:t>1.</w:t>
            </w:r>
          </w:p>
          <w:p w14:paraId="54CD9D1D" w14:textId="77777777" w:rsidR="007E6D5B" w:rsidRPr="00880985" w:rsidRDefault="007E6D5B" w:rsidP="00350779">
            <w:pPr>
              <w:pStyle w:val="Tekstpodstawowywcity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175" w:type="dxa"/>
          </w:tcPr>
          <w:p w14:paraId="6F113DEB" w14:textId="77777777" w:rsidR="007E6D5B" w:rsidRPr="00880985" w:rsidRDefault="007E6D5B" w:rsidP="00350779">
            <w:pPr>
              <w:pStyle w:val="Tekstpodstawowywcity"/>
              <w:spacing w:after="0" w:line="240" w:lineRule="auto"/>
              <w:rPr>
                <w:rFonts w:cs="Arial"/>
                <w:sz w:val="20"/>
                <w:szCs w:val="24"/>
              </w:rPr>
            </w:pPr>
          </w:p>
          <w:p w14:paraId="03815F27" w14:textId="77777777" w:rsidR="007E6D5B" w:rsidRPr="00880985" w:rsidRDefault="007E6D5B" w:rsidP="00350779">
            <w:pPr>
              <w:pStyle w:val="Tekstpodstawowywcity"/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880985">
              <w:rPr>
                <w:rFonts w:cs="Arial"/>
                <w:sz w:val="20"/>
                <w:szCs w:val="24"/>
              </w:rPr>
              <w:t xml:space="preserve">             </w:t>
            </w:r>
          </w:p>
          <w:p w14:paraId="152C1B89" w14:textId="77777777" w:rsidR="007E6D5B" w:rsidRPr="00880985" w:rsidRDefault="007E6D5B" w:rsidP="00350779">
            <w:pPr>
              <w:pStyle w:val="Tekstpodstawowywcity"/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880985">
              <w:rPr>
                <w:rFonts w:cs="Arial"/>
                <w:sz w:val="18"/>
                <w:szCs w:val="24"/>
              </w:rPr>
              <w:t>Wydział</w:t>
            </w:r>
          </w:p>
        </w:tc>
        <w:tc>
          <w:tcPr>
            <w:tcW w:w="3144" w:type="dxa"/>
            <w:vAlign w:val="center"/>
          </w:tcPr>
          <w:p w14:paraId="58290B5E" w14:textId="77777777" w:rsidR="007E6D5B" w:rsidRPr="00880985" w:rsidRDefault="007E6D5B" w:rsidP="00350779">
            <w:pPr>
              <w:jc w:val="center"/>
              <w:rPr>
                <w:rFonts w:cs="Arial"/>
                <w:bCs/>
                <w:noProof/>
                <w:sz w:val="20"/>
              </w:rPr>
            </w:pPr>
            <w:r w:rsidRPr="00880985">
              <w:rPr>
                <w:rFonts w:cs="Arial"/>
                <w:bCs/>
                <w:noProof/>
                <w:sz w:val="20"/>
              </w:rPr>
              <w:t>dd.mm.rrrr – dd.mm.rrrr</w:t>
            </w:r>
          </w:p>
        </w:tc>
        <w:tc>
          <w:tcPr>
            <w:tcW w:w="2285" w:type="dxa"/>
            <w:vAlign w:val="center"/>
          </w:tcPr>
          <w:p w14:paraId="39A6029F" w14:textId="77777777" w:rsidR="007E6D5B" w:rsidRPr="00880985" w:rsidRDefault="007E6D5B" w:rsidP="00350779">
            <w:pPr>
              <w:jc w:val="center"/>
              <w:rPr>
                <w:rFonts w:cs="Arial"/>
                <w:sz w:val="20"/>
                <w:szCs w:val="20"/>
              </w:rPr>
            </w:pPr>
            <w:r w:rsidRPr="00880985">
              <w:rPr>
                <w:rFonts w:cs="Arial"/>
                <w:sz w:val="20"/>
                <w:szCs w:val="20"/>
              </w:rPr>
              <w:t>Np. zawodowa</w:t>
            </w:r>
          </w:p>
          <w:p w14:paraId="30BF4FB3" w14:textId="77777777" w:rsidR="007E6D5B" w:rsidRPr="00880985" w:rsidRDefault="007E6D5B" w:rsidP="00350779">
            <w:pPr>
              <w:jc w:val="center"/>
              <w:rPr>
                <w:rFonts w:cs="Arial"/>
                <w:sz w:val="18"/>
              </w:rPr>
            </w:pPr>
          </w:p>
          <w:p w14:paraId="366159DF" w14:textId="77777777" w:rsidR="007E6D5B" w:rsidRPr="00880985" w:rsidRDefault="007E6D5B" w:rsidP="00350779">
            <w:pPr>
              <w:jc w:val="center"/>
              <w:rPr>
                <w:rFonts w:cs="Arial"/>
                <w:sz w:val="12"/>
                <w:szCs w:val="12"/>
              </w:rPr>
            </w:pPr>
            <w:r w:rsidRPr="00880985">
              <w:rPr>
                <w:rFonts w:cs="Arial"/>
                <w:sz w:val="12"/>
                <w:szCs w:val="12"/>
              </w:rPr>
              <w:t>Kierunek</w:t>
            </w:r>
          </w:p>
          <w:p w14:paraId="4FC1A3AA" w14:textId="77777777" w:rsidR="007E6D5B" w:rsidRPr="00880985" w:rsidRDefault="007E6D5B" w:rsidP="00350779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5D1A7AB7" w14:textId="77777777" w:rsidR="007E6D5B" w:rsidRPr="00880985" w:rsidRDefault="007E6D5B" w:rsidP="007E6D5B">
      <w:pPr>
        <w:ind w:right="284"/>
        <w:jc w:val="center"/>
        <w:rPr>
          <w:rFonts w:cs="Arial"/>
        </w:rPr>
      </w:pPr>
    </w:p>
    <w:p w14:paraId="5BE2976B" w14:textId="77777777" w:rsidR="007E6D5B" w:rsidRPr="00880985" w:rsidRDefault="007E6D5B" w:rsidP="007E6D5B">
      <w:pPr>
        <w:ind w:right="284"/>
        <w:jc w:val="center"/>
        <w:rPr>
          <w:rFonts w:cs="Arial"/>
        </w:rPr>
      </w:pPr>
    </w:p>
    <w:p w14:paraId="1ED7D504" w14:textId="77777777" w:rsidR="007E6D5B" w:rsidRPr="00880985" w:rsidRDefault="007E6D5B" w:rsidP="007E6D5B">
      <w:pPr>
        <w:ind w:right="284"/>
        <w:jc w:val="center"/>
        <w:rPr>
          <w:rFonts w:cs="Arial"/>
        </w:rPr>
      </w:pPr>
    </w:p>
    <w:p w14:paraId="5913B891" w14:textId="77777777" w:rsidR="007E6D5B" w:rsidRPr="00880985" w:rsidRDefault="007E6D5B" w:rsidP="007E6D5B">
      <w:pPr>
        <w:ind w:right="284"/>
        <w:jc w:val="center"/>
        <w:rPr>
          <w:rFonts w:cs="Arial"/>
        </w:rPr>
      </w:pPr>
    </w:p>
    <w:p w14:paraId="649C82C4" w14:textId="77777777" w:rsidR="007E6D5B" w:rsidRPr="00880985" w:rsidRDefault="007E6D5B" w:rsidP="007E6D5B">
      <w:pPr>
        <w:ind w:right="284"/>
        <w:jc w:val="center"/>
        <w:rPr>
          <w:rFonts w:cs="Arial"/>
          <w:sz w:val="16"/>
        </w:rPr>
      </w:pPr>
      <w:r w:rsidRPr="00880985">
        <w:rPr>
          <w:rFonts w:cs="Arial"/>
          <w:sz w:val="16"/>
        </w:rPr>
        <w:t>………………………………………………………..……………………………….……………………………………………………</w:t>
      </w:r>
    </w:p>
    <w:p w14:paraId="63518F37" w14:textId="77777777" w:rsidR="007E6D5B" w:rsidRPr="00880985" w:rsidRDefault="007E6D5B" w:rsidP="007E6D5B">
      <w:pPr>
        <w:pStyle w:val="Tekstpodstawowywcity"/>
        <w:spacing w:after="0" w:line="240" w:lineRule="auto"/>
        <w:jc w:val="center"/>
        <w:rPr>
          <w:rFonts w:cs="Arial"/>
          <w:sz w:val="18"/>
          <w:szCs w:val="24"/>
        </w:rPr>
      </w:pPr>
      <w:r w:rsidRPr="00880985">
        <w:rPr>
          <w:rFonts w:cs="Arial"/>
          <w:sz w:val="18"/>
          <w:szCs w:val="24"/>
        </w:rPr>
        <w:lastRenderedPageBreak/>
        <w:t>(nazwa i adres zakładu pracy)</w:t>
      </w:r>
    </w:p>
    <w:p w14:paraId="4AF00E0B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Zakład pracy zobowiązuje się do:</w:t>
      </w:r>
    </w:p>
    <w:p w14:paraId="76578666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zapewnienia odpowiednich stanowisk pracy, pomieszczeń, urządzeń, warsztatów, narzędzi i materiałów zgodnie z programem praktyki,</w:t>
      </w:r>
    </w:p>
    <w:p w14:paraId="16CBDF0F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zapoznania studentów z zakładowym regulaminem pracy, przepisami o bezpieczeństwie i higienie pracy oraz o ochronie tajemnicy służbowej i państwowej,</w:t>
      </w:r>
    </w:p>
    <w:p w14:paraId="2638FA6C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sprawowania nadzoru nad właściwym wykonaniem przez studentów zadań wynikających z programu praktyki,</w:t>
      </w:r>
    </w:p>
    <w:p w14:paraId="72EBCF02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zapewnienia na czas praktyki odzieży ochronnej i roboczej oraz sprzętu ochrony osobistej przewidzianych w przepisach o bezpieczeństwie i higienie pracy,</w:t>
      </w:r>
    </w:p>
    <w:p w14:paraId="5B716E65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wyznaczenia zakładowego kierownika praktyki i uzgodnienia jego obowiązków ze szkołą wyższą, a w przypadkach tego wymagających wyznaczenia odpowiedniego pracownika,</w:t>
      </w:r>
    </w:p>
    <w:p w14:paraId="29A4FD79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przyjęcia na bezpłatną praktykę studencką*,</w:t>
      </w:r>
      <w:r w:rsidRPr="00880985">
        <w:rPr>
          <w:rStyle w:val="Odwoanieprzypisudolnego"/>
          <w:rFonts w:cs="Arial"/>
          <w:color w:val="FFFFFF" w:themeColor="background1"/>
          <w:sz w:val="28"/>
          <w:szCs w:val="24"/>
          <w:vertAlign w:val="subscript"/>
        </w:rPr>
        <w:footnoteReference w:customMarkFollows="1" w:id="1"/>
        <w:t>*</w:t>
      </w:r>
    </w:p>
    <w:p w14:paraId="399CCA32" w14:textId="77777777" w:rsidR="007E6D5B" w:rsidRPr="00880985" w:rsidRDefault="007E6D5B" w:rsidP="007E6D5B">
      <w:pPr>
        <w:pStyle w:val="Tekstpodstawowywcity"/>
        <w:numPr>
          <w:ilvl w:val="0"/>
          <w:numId w:val="7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wystawienia zaświadczenia  o odbyciu praktyki po jej zakończeniu lub potwierdzenie odbycia praktyk w dzienniku praktyk.</w:t>
      </w:r>
    </w:p>
    <w:p w14:paraId="4F05C5B1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Zakład pracy może zażądać od uczelni odwołania z praktyki studenta w przypadku, gdy narusza on dyscyplinę pracy lub wykazuje niesubordynację w realizacji poleconych zadań.</w:t>
      </w:r>
    </w:p>
    <w:p w14:paraId="2B7DF5DD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 xml:space="preserve">Zakład pracy może odwołać z praktyki studenta (zaliczając mu odbytą część praktyki) </w:t>
      </w:r>
      <w:r w:rsidRPr="00880985">
        <w:rPr>
          <w:rFonts w:cs="Arial"/>
          <w:szCs w:val="24"/>
        </w:rPr>
        <w:br/>
        <w:t>w szczególnych przypadkach np. ograniczenie zatrudnienia, zmianę trybu pracy (praca zdalna), zamknięcie zakładu pracy lub zawieszenie prowadzenia działalności.</w:t>
      </w:r>
    </w:p>
    <w:p w14:paraId="1A4DDB9B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color w:val="C00000"/>
          <w:szCs w:val="24"/>
        </w:rPr>
      </w:pPr>
      <w:r w:rsidRPr="00880985">
        <w:rPr>
          <w:rFonts w:cs="Arial"/>
          <w:szCs w:val="24"/>
        </w:rPr>
        <w:t xml:space="preserve">Zakład pracy nie może żądać od szkoły wyższej wynagrodzenia za praktykę studencką. </w:t>
      </w:r>
    </w:p>
    <w:p w14:paraId="37EE8541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Praktyka nie może odbywać się w warunkach szkodliwych.</w:t>
      </w:r>
    </w:p>
    <w:p w14:paraId="547ACE14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Szkoła wyższa nie ponosi kosztów związanych z dojazdem, noclegiem oraz wyżywieniem.</w:t>
      </w:r>
    </w:p>
    <w:p w14:paraId="0640A957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Szkoła wyższa zobowiązuje się do:</w:t>
      </w:r>
    </w:p>
    <w:p w14:paraId="79AD1A6F" w14:textId="77777777" w:rsidR="007E6D5B" w:rsidRPr="00880985" w:rsidRDefault="007E6D5B" w:rsidP="007E6D5B">
      <w:pPr>
        <w:pStyle w:val="Tekstpodstawowywcity"/>
        <w:numPr>
          <w:ilvl w:val="0"/>
          <w:numId w:val="8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przedstawienia zakładowi pracy celów praktyk oraz opracowania w porozumieniu z zakładem pracy programów praktyk i zapoznania z nimi studentów,</w:t>
      </w:r>
    </w:p>
    <w:p w14:paraId="00DC1E7F" w14:textId="77777777" w:rsidR="007E6D5B" w:rsidRPr="00880985" w:rsidRDefault="007E6D5B" w:rsidP="007E6D5B">
      <w:pPr>
        <w:pStyle w:val="Tekstpodstawowywcity"/>
        <w:numPr>
          <w:ilvl w:val="0"/>
          <w:numId w:val="8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sprawowania nadzoru nad przebiegiem praktyk, zgodnie z</w:t>
      </w:r>
      <w:r w:rsidRPr="00880985">
        <w:rPr>
          <w:rFonts w:cs="Arial"/>
        </w:rPr>
        <w:t xml:space="preserve"> Regulaminem studiów Politechniki Częstochowskiej,</w:t>
      </w:r>
    </w:p>
    <w:p w14:paraId="178A9F84" w14:textId="77777777" w:rsidR="007E6D5B" w:rsidRPr="00880985" w:rsidRDefault="007E6D5B" w:rsidP="007E6D5B">
      <w:pPr>
        <w:pStyle w:val="Tekstpodstawowywcity"/>
        <w:numPr>
          <w:ilvl w:val="0"/>
          <w:numId w:val="8"/>
        </w:numPr>
        <w:spacing w:after="0" w:line="240" w:lineRule="auto"/>
        <w:ind w:left="567" w:hanging="207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ubezpieczenia studentów od następstw nieszczęśliwych wypadków.</w:t>
      </w:r>
    </w:p>
    <w:p w14:paraId="3C165954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 xml:space="preserve">W uzasadnionych przypadkach praktyki mogą odbywać się w sposób mieszany </w:t>
      </w:r>
      <w:r w:rsidRPr="00880985">
        <w:rPr>
          <w:rFonts w:cs="Arial"/>
          <w:szCs w:val="24"/>
        </w:rPr>
        <w:br/>
        <w:t>tj</w:t>
      </w:r>
      <w:r w:rsidRPr="00880985">
        <w:rPr>
          <w:rFonts w:cs="Arial"/>
        </w:rPr>
        <w:t xml:space="preserve">. w bezpośrednim kontakcie (stacjonarnie) oraz za pomocą metod i technik kształcenia </w:t>
      </w:r>
      <w:r w:rsidRPr="00880985">
        <w:rPr>
          <w:rFonts w:cs="Arial"/>
        </w:rPr>
        <w:br/>
        <w:t>na odległość (zdalnie) pod warunkiem pozytywnego zaopiniowania sposobu odbycia i  zaliczenia praktyki przez pełnomocnika ds. praktyk/ opiekuna praktyk.</w:t>
      </w:r>
    </w:p>
    <w:p w14:paraId="406DD0B5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</w:rPr>
        <w:t>Możliwość realizacji praktyki w ramach nocnej zmiany dotyczy tylko studentów pełnoletnich.</w:t>
      </w:r>
    </w:p>
    <w:p w14:paraId="4FEC822D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Szkoła wyższa nie ponosi żadnej odpowiedzialności za szkody wyrządzone osobom trzecim przez studenta w trakcie odbywania praktyki studenckiej.</w:t>
      </w:r>
    </w:p>
    <w:p w14:paraId="3F4ACAB2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 xml:space="preserve">Wszelkie spory mogące wynikać z niniejszego porozumienia w pierwszej kolejności rozstrzygają: ze strony szkoły wyższej - Rektor lub osoba przez niego upoważniona, a ze strony zakładu pracy Dyrektor (kierownik) zakładu pracy bądź też osoby przez nich upoważnione wymienione </w:t>
      </w:r>
      <w:r w:rsidRPr="00880985">
        <w:rPr>
          <w:rFonts w:cs="Arial"/>
          <w:szCs w:val="24"/>
        </w:rPr>
        <w:br/>
        <w:t xml:space="preserve">w niniejszym porozumieniu. W przypadku braku zawarcia konsensusu sądem </w:t>
      </w:r>
      <w:r w:rsidRPr="00880985">
        <w:rPr>
          <w:rFonts w:cs="Arial"/>
          <w:szCs w:val="24"/>
        </w:rPr>
        <w:lastRenderedPageBreak/>
        <w:t xml:space="preserve">właściwym </w:t>
      </w:r>
      <w:r w:rsidRPr="00880985">
        <w:rPr>
          <w:rFonts w:cs="Arial"/>
          <w:szCs w:val="24"/>
        </w:rPr>
        <w:br/>
        <w:t>do rozpoznania sporów będzie Sąd w Częstochowie.</w:t>
      </w:r>
    </w:p>
    <w:p w14:paraId="334EDA0B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Porozumienie zostało zawarte na czas trwania praktyki.</w:t>
      </w:r>
    </w:p>
    <w:p w14:paraId="730FA77E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Porozumienie niniejsze sporządzone zostało w dwóch jednobrzmiących egzemplarzach po jednym dla każdej ze stron.</w:t>
      </w:r>
    </w:p>
    <w:p w14:paraId="3A998243" w14:textId="77777777" w:rsidR="007E6D5B" w:rsidRPr="00880985" w:rsidRDefault="007E6D5B" w:rsidP="007E6D5B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880985">
        <w:rPr>
          <w:rFonts w:cs="Arial"/>
          <w:szCs w:val="24"/>
        </w:rPr>
        <w:t>Wszelkie zmiany porozumienia wymagają formy pisemnej pod rygorem nieważności.</w:t>
      </w:r>
    </w:p>
    <w:p w14:paraId="2E2716FD" w14:textId="77777777" w:rsidR="007E6D5B" w:rsidRPr="00880985" w:rsidRDefault="007E6D5B" w:rsidP="007E6D5B">
      <w:pPr>
        <w:pStyle w:val="Tekstpodstawowywcity"/>
        <w:spacing w:after="0" w:line="240" w:lineRule="auto"/>
        <w:ind w:left="360"/>
        <w:jc w:val="both"/>
        <w:rPr>
          <w:rFonts w:cs="Arial"/>
          <w:szCs w:val="24"/>
        </w:rPr>
      </w:pPr>
    </w:p>
    <w:p w14:paraId="2CA9A8CD" w14:textId="77777777" w:rsidR="007E6D5B" w:rsidRPr="00880985" w:rsidRDefault="007E6D5B" w:rsidP="007E6D5B">
      <w:pPr>
        <w:pStyle w:val="Tekstpodstawowywcity"/>
        <w:spacing w:after="0" w:line="240" w:lineRule="auto"/>
        <w:ind w:left="360"/>
        <w:jc w:val="both"/>
        <w:rPr>
          <w:rFonts w:cs="Arial"/>
          <w:szCs w:val="24"/>
        </w:rPr>
      </w:pPr>
    </w:p>
    <w:p w14:paraId="03BD7F7E" w14:textId="5B0700A8" w:rsidR="007E6D5B" w:rsidRPr="00880985" w:rsidRDefault="007E6D5B" w:rsidP="007E6D5B">
      <w:pPr>
        <w:pStyle w:val="Tekstpodstawowywcity"/>
        <w:spacing w:after="0" w:line="240" w:lineRule="auto"/>
        <w:jc w:val="both"/>
        <w:rPr>
          <w:rFonts w:cs="Arial"/>
          <w:sz w:val="18"/>
          <w:szCs w:val="18"/>
        </w:rPr>
      </w:pPr>
      <w:r w:rsidRPr="00880985">
        <w:rPr>
          <w:rFonts w:cs="Arial"/>
          <w:sz w:val="20"/>
          <w:szCs w:val="24"/>
        </w:rPr>
        <w:t>…………………………………………</w:t>
      </w:r>
      <w:r w:rsidRPr="00880985">
        <w:rPr>
          <w:rFonts w:cs="Arial"/>
          <w:szCs w:val="24"/>
        </w:rPr>
        <w:tab/>
        <w:t xml:space="preserve">                           </w:t>
      </w:r>
      <w:r w:rsidRPr="00880985">
        <w:rPr>
          <w:rFonts w:cs="Arial"/>
          <w:sz w:val="20"/>
          <w:szCs w:val="24"/>
        </w:rPr>
        <w:t xml:space="preserve">…………………………………………… </w:t>
      </w:r>
      <w:r w:rsidRPr="00880985">
        <w:rPr>
          <w:rFonts w:cs="Arial"/>
          <w:szCs w:val="24"/>
        </w:rPr>
        <w:t xml:space="preserve">    </w:t>
      </w:r>
      <w:r w:rsidRPr="00880985">
        <w:rPr>
          <w:rFonts w:cs="Arial"/>
          <w:sz w:val="18"/>
          <w:szCs w:val="18"/>
        </w:rPr>
        <w:t>(podpis Rektora lub osoby upoważnionej)</w:t>
      </w:r>
      <w:r w:rsidRPr="00880985">
        <w:rPr>
          <w:rFonts w:cs="Arial"/>
          <w:sz w:val="18"/>
          <w:szCs w:val="18"/>
        </w:rPr>
        <w:tab/>
        <w:t xml:space="preserve">   </w:t>
      </w:r>
      <w:r w:rsidRPr="00880985">
        <w:rPr>
          <w:rFonts w:cs="Arial"/>
          <w:sz w:val="18"/>
          <w:szCs w:val="18"/>
        </w:rPr>
        <w:tab/>
      </w:r>
      <w:r w:rsidRPr="00880985">
        <w:rPr>
          <w:rFonts w:cs="Arial"/>
          <w:sz w:val="18"/>
          <w:szCs w:val="18"/>
        </w:rPr>
        <w:tab/>
        <w:t xml:space="preserve"> (podpis Dyrektora zakładu pracy </w:t>
      </w:r>
    </w:p>
    <w:p w14:paraId="5D571D3D" w14:textId="4C891B6F" w:rsidR="00887D9E" w:rsidRPr="00880985" w:rsidRDefault="007E6D5B" w:rsidP="007E6D5B">
      <w:pPr>
        <w:pStyle w:val="Tekstpodstawowywcity"/>
        <w:spacing w:after="0" w:line="240" w:lineRule="auto"/>
        <w:ind w:left="5948"/>
        <w:rPr>
          <w:rFonts w:cs="Arial"/>
          <w:sz w:val="18"/>
          <w:szCs w:val="18"/>
        </w:rPr>
      </w:pPr>
      <w:r w:rsidRPr="00880985">
        <w:rPr>
          <w:rFonts w:cs="Arial"/>
          <w:sz w:val="18"/>
          <w:szCs w:val="18"/>
        </w:rPr>
        <w:t>lub osoby upoważnionej)</w:t>
      </w:r>
    </w:p>
    <w:sectPr w:rsidR="00887D9E" w:rsidRPr="00880985" w:rsidSect="00837A30">
      <w:footerReference w:type="default" r:id="rId7"/>
      <w:headerReference w:type="first" r:id="rId8"/>
      <w:footerReference w:type="first" r:id="rId9"/>
      <w:pgSz w:w="11906" w:h="16838"/>
      <w:pgMar w:top="1417" w:right="1417" w:bottom="1135" w:left="1417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4691" w14:textId="77777777" w:rsidR="00DD3C0E" w:rsidRDefault="00DD3C0E" w:rsidP="00E34459">
      <w:pPr>
        <w:spacing w:after="0" w:line="240" w:lineRule="auto"/>
      </w:pPr>
      <w:r>
        <w:separator/>
      </w:r>
    </w:p>
  </w:endnote>
  <w:endnote w:type="continuationSeparator" w:id="0">
    <w:p w14:paraId="43958126" w14:textId="77777777" w:rsidR="00DD3C0E" w:rsidRDefault="00DD3C0E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89968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500FF7BC" w14:textId="4E990AA8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404138">
          <w:rPr>
            <w:rFonts w:cs="Arial"/>
            <w:noProof/>
            <w:szCs w:val="24"/>
          </w:rPr>
          <w:t>2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00405F28" w14:textId="77777777" w:rsidR="00A4196A" w:rsidRDefault="00A41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86229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1A4E1B99" w14:textId="08F29D16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BF12AF">
          <w:rPr>
            <w:rFonts w:cs="Arial"/>
            <w:noProof/>
            <w:szCs w:val="24"/>
          </w:rPr>
          <w:t>1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4E8649F6" w14:textId="77777777" w:rsidR="00AD740F" w:rsidRDefault="00AD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1732" w14:textId="77777777" w:rsidR="00DD3C0E" w:rsidRDefault="00DD3C0E" w:rsidP="00E34459">
      <w:pPr>
        <w:spacing w:after="0" w:line="240" w:lineRule="auto"/>
      </w:pPr>
      <w:r>
        <w:separator/>
      </w:r>
    </w:p>
  </w:footnote>
  <w:footnote w:type="continuationSeparator" w:id="0">
    <w:p w14:paraId="67ACF9BF" w14:textId="77777777" w:rsidR="00DD3C0E" w:rsidRDefault="00DD3C0E" w:rsidP="00E34459">
      <w:pPr>
        <w:spacing w:after="0" w:line="240" w:lineRule="auto"/>
      </w:pPr>
      <w:r>
        <w:continuationSeparator/>
      </w:r>
    </w:p>
  </w:footnote>
  <w:footnote w:id="1">
    <w:p w14:paraId="3BD7B0D4" w14:textId="77777777" w:rsidR="007E6D5B" w:rsidRPr="00880985" w:rsidRDefault="007E6D5B" w:rsidP="007E6D5B">
      <w:pPr>
        <w:pStyle w:val="Tekstprzypisudolnego"/>
        <w:rPr>
          <w:rFonts w:ascii="Arial" w:hAnsi="Arial" w:cs="Arial"/>
        </w:rPr>
      </w:pPr>
      <w:r w:rsidRPr="00880985">
        <w:rPr>
          <w:rStyle w:val="Odwoanieprzypisudolnego"/>
          <w:rFonts w:ascii="Arial" w:hAnsi="Arial" w:cs="Arial"/>
          <w:color w:val="FFFFFF" w:themeColor="background1"/>
        </w:rPr>
        <w:t>*</w:t>
      </w:r>
      <w:r w:rsidRPr="00880985">
        <w:rPr>
          <w:rFonts w:ascii="Arial" w:hAnsi="Arial" w:cs="Arial"/>
        </w:rPr>
        <w:t>* nie dotyczy studentów realizujących praktyki w ramach zatrudnienia.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7DD" w14:textId="22B14D3B" w:rsidR="0067002E" w:rsidRPr="00AF31C5" w:rsidRDefault="0067002E" w:rsidP="002134D6">
    <w:pPr>
      <w:pStyle w:val="Default"/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</w:rPr>
      <w:t>Zał.Z</w:t>
    </w:r>
    <w:r w:rsidR="00EA7545">
      <w:rPr>
        <w:rFonts w:ascii="Arial" w:hAnsi="Arial" w:cs="Arial"/>
      </w:rPr>
      <w:t>-0</w:t>
    </w:r>
    <w:r w:rsidR="00D97471">
      <w:rPr>
        <w:rFonts w:ascii="Arial" w:hAnsi="Arial" w:cs="Arial"/>
      </w:rPr>
      <w:t>2</w:t>
    </w:r>
    <w:r>
      <w:rPr>
        <w:rFonts w:ascii="Arial" w:hAnsi="Arial" w:cs="Arial"/>
      </w:rPr>
      <w:t>/</w:t>
    </w:r>
    <w:r w:rsidR="00EA7545" w:rsidRPr="00EA7545">
      <w:rPr>
        <w:rFonts w:ascii="Arial" w:hAnsi="Arial" w:cs="Arial"/>
      </w:rPr>
      <w:t>PWIPiTM-02</w:t>
    </w:r>
    <w:r w:rsidR="00EA7545">
      <w:rPr>
        <w:rFonts w:ascii="Arial" w:hAnsi="Arial" w:cs="Arial"/>
      </w:rPr>
      <w:t xml:space="preserve"> </w:t>
    </w:r>
    <w:r w:rsidRPr="00AF31C5">
      <w:rPr>
        <w:rFonts w:ascii="Arial" w:hAnsi="Arial" w:cs="Arial"/>
      </w:rPr>
      <w:t xml:space="preserve">do Procedury </w:t>
    </w:r>
    <w:r w:rsidR="002134D6">
      <w:rPr>
        <w:rFonts w:ascii="Arial" w:hAnsi="Arial" w:cs="Arial"/>
      </w:rPr>
      <w:t>organizacji i przebiegu studenckich praktyk zawodowych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2"/>
      <w:gridCol w:w="3891"/>
      <w:gridCol w:w="1323"/>
      <w:gridCol w:w="1698"/>
    </w:tblGrid>
    <w:tr w:rsidR="00A4196A" w:rsidRPr="001073DF" w14:paraId="27388817" w14:textId="77777777" w:rsidTr="00887D9E">
      <w:tc>
        <w:tcPr>
          <w:tcW w:w="2082" w:type="dxa"/>
          <w:vAlign w:val="center"/>
        </w:tcPr>
        <w:p w14:paraId="0B8C408A" w14:textId="438812ED" w:rsidR="00A4196A" w:rsidRPr="001073DF" w:rsidRDefault="00887D9E" w:rsidP="00887D9E">
          <w:pPr>
            <w:pStyle w:val="Nagwek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64ADAC0" wp14:editId="10B6CAA0">
                <wp:extent cx="819150" cy="476250"/>
                <wp:effectExtent l="0" t="0" r="0" b="0"/>
                <wp:docPr id="1" name="Obraz 1" descr="Logo Politechniki Częstochowskiej&#10;Logo Wydziału Inżynierii Produkcji i Technologii Materiałów" title="Logo PCz logo WIPi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logo+wydział__wip_poziom_k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01" r="38181" b="11972"/>
                        <a:stretch/>
                      </pic:blipFill>
                      <pic:spPr bwMode="auto"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vAlign w:val="center"/>
        </w:tcPr>
        <w:p w14:paraId="1E94B34C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 w:rsidRPr="0067002E">
            <w:rPr>
              <w:rFonts w:cs="Arial"/>
              <w:b/>
              <w:szCs w:val="24"/>
            </w:rPr>
            <w:t>ZAŁĄCZNIK</w:t>
          </w:r>
        </w:p>
        <w:p w14:paraId="49AF1C53" w14:textId="2C84EB16" w:rsidR="00A4196A" w:rsidRPr="0067002E" w:rsidRDefault="00D97471" w:rsidP="00D97471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color w:val="000000"/>
              <w:szCs w:val="24"/>
              <w:lang w:eastAsia="pl-PL"/>
            </w:rPr>
            <w:t>POROZUMIENIE W SPRAWIE ORGANIZACJI PRAKTYK ZAWODOWYCH POMIĘDZY POLITECHNIKĄ CZĘSTOCHOWSKĄ A ZAKŁADEM PRACY</w:t>
          </w:r>
        </w:p>
      </w:tc>
      <w:tc>
        <w:tcPr>
          <w:tcW w:w="1128" w:type="dxa"/>
          <w:vAlign w:val="center"/>
        </w:tcPr>
        <w:p w14:paraId="5DDE76B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Symbol</w:t>
          </w:r>
        </w:p>
        <w:p w14:paraId="3A7CB1C1" w14:textId="05D6C36D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b/>
              <w:szCs w:val="24"/>
            </w:rPr>
            <w:t>Z</w:t>
          </w:r>
          <w:r w:rsidR="001E1468">
            <w:rPr>
              <w:rFonts w:cs="Arial"/>
              <w:b/>
              <w:szCs w:val="24"/>
            </w:rPr>
            <w:t>-0</w:t>
          </w:r>
          <w:r w:rsidR="00D97471">
            <w:rPr>
              <w:rFonts w:cs="Arial"/>
              <w:b/>
              <w:szCs w:val="24"/>
            </w:rPr>
            <w:t>2</w:t>
          </w:r>
          <w:r w:rsidRPr="0067002E">
            <w:rPr>
              <w:rFonts w:cs="Arial"/>
              <w:b/>
              <w:szCs w:val="24"/>
            </w:rPr>
            <w:t>/</w:t>
          </w:r>
          <w:r w:rsidR="00887D9E" w:rsidRPr="00FE1B27">
            <w:rPr>
              <w:rFonts w:cs="Arial"/>
              <w:b/>
              <w:szCs w:val="24"/>
            </w:rPr>
            <w:t xml:space="preserve"> </w:t>
          </w:r>
          <w:r w:rsidR="001E1468" w:rsidRPr="001E1468">
            <w:rPr>
              <w:rFonts w:cs="Arial"/>
              <w:b/>
              <w:szCs w:val="24"/>
            </w:rPr>
            <w:t>PWIPiTM-02</w:t>
          </w:r>
        </w:p>
      </w:tc>
      <w:tc>
        <w:tcPr>
          <w:tcW w:w="1744" w:type="dxa"/>
          <w:vAlign w:val="center"/>
        </w:tcPr>
        <w:p w14:paraId="3686286F" w14:textId="77777777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Strona</w:t>
          </w:r>
        </w:p>
        <w:p w14:paraId="53C9FB2C" w14:textId="1D6AD0E2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PAGE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  <w:r w:rsidRPr="0067002E">
            <w:rPr>
              <w:rFonts w:cs="Arial"/>
              <w:szCs w:val="24"/>
            </w:rPr>
            <w:t xml:space="preserve"> z </w:t>
          </w: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NUMPAGES 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</w:p>
        <w:p w14:paraId="06B5A07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Data:</w:t>
          </w:r>
        </w:p>
        <w:p w14:paraId="00D930FA" w14:textId="6A0F482B" w:rsidR="00A4196A" w:rsidRPr="0067002E" w:rsidRDefault="00704C75" w:rsidP="00FD7120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1</w:t>
          </w:r>
          <w:r w:rsidR="00887D9E">
            <w:rPr>
              <w:rFonts w:cs="Arial"/>
              <w:szCs w:val="24"/>
            </w:rPr>
            <w:t>2</w:t>
          </w:r>
          <w:r>
            <w:rPr>
              <w:rFonts w:cs="Arial"/>
              <w:szCs w:val="24"/>
            </w:rPr>
            <w:t>.2021</w:t>
          </w:r>
        </w:p>
      </w:tc>
    </w:tr>
  </w:tbl>
  <w:p w14:paraId="10393B42" w14:textId="77777777" w:rsidR="00AD740F" w:rsidRDefault="00AD7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321"/>
    <w:multiLevelType w:val="hybridMultilevel"/>
    <w:tmpl w:val="D7BE4768"/>
    <w:lvl w:ilvl="0" w:tplc="C77679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F9052DE">
      <w:start w:val="2"/>
      <w:numFmt w:val="bullet"/>
      <w:lvlText w:val="-"/>
      <w:lvlJc w:val="left"/>
      <w:pPr>
        <w:tabs>
          <w:tab w:val="num" w:pos="284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3608E"/>
    <w:multiLevelType w:val="hybridMultilevel"/>
    <w:tmpl w:val="EE18A4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7D2BE3"/>
    <w:multiLevelType w:val="hybridMultilevel"/>
    <w:tmpl w:val="62969150"/>
    <w:lvl w:ilvl="0" w:tplc="09960B4C">
      <w:start w:val="1"/>
      <w:numFmt w:val="bullet"/>
      <w:lvlText w:val="˗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3F9B"/>
    <w:multiLevelType w:val="hybridMultilevel"/>
    <w:tmpl w:val="8972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0F05"/>
    <w:multiLevelType w:val="hybridMultilevel"/>
    <w:tmpl w:val="AD7C1038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0780"/>
    <w:multiLevelType w:val="hybridMultilevel"/>
    <w:tmpl w:val="B33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C12"/>
    <w:multiLevelType w:val="hybridMultilevel"/>
    <w:tmpl w:val="D63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11C5"/>
    <w:rsid w:val="00024EB6"/>
    <w:rsid w:val="00026D85"/>
    <w:rsid w:val="000300DF"/>
    <w:rsid w:val="00046FAF"/>
    <w:rsid w:val="00086501"/>
    <w:rsid w:val="000A1E30"/>
    <w:rsid w:val="000D0857"/>
    <w:rsid w:val="000F6758"/>
    <w:rsid w:val="001166E0"/>
    <w:rsid w:val="0014381C"/>
    <w:rsid w:val="00146563"/>
    <w:rsid w:val="00190C80"/>
    <w:rsid w:val="001A3C18"/>
    <w:rsid w:val="001B5986"/>
    <w:rsid w:val="001E1468"/>
    <w:rsid w:val="0020244B"/>
    <w:rsid w:val="002134D6"/>
    <w:rsid w:val="002543FA"/>
    <w:rsid w:val="00256F2A"/>
    <w:rsid w:val="0029558C"/>
    <w:rsid w:val="00325750"/>
    <w:rsid w:val="003E192B"/>
    <w:rsid w:val="003E41BB"/>
    <w:rsid w:val="003F0040"/>
    <w:rsid w:val="00404138"/>
    <w:rsid w:val="004227A3"/>
    <w:rsid w:val="004537D3"/>
    <w:rsid w:val="00497ECF"/>
    <w:rsid w:val="00500C78"/>
    <w:rsid w:val="005459A7"/>
    <w:rsid w:val="00553EDE"/>
    <w:rsid w:val="00585908"/>
    <w:rsid w:val="00592B67"/>
    <w:rsid w:val="005F0F9F"/>
    <w:rsid w:val="0067002E"/>
    <w:rsid w:val="006712BC"/>
    <w:rsid w:val="006A324C"/>
    <w:rsid w:val="006B0FD7"/>
    <w:rsid w:val="006B6216"/>
    <w:rsid w:val="00701F02"/>
    <w:rsid w:val="00704C75"/>
    <w:rsid w:val="00751FA2"/>
    <w:rsid w:val="007A25AD"/>
    <w:rsid w:val="007E6D5B"/>
    <w:rsid w:val="0082613E"/>
    <w:rsid w:val="00837A30"/>
    <w:rsid w:val="0085132B"/>
    <w:rsid w:val="00880985"/>
    <w:rsid w:val="00887D9E"/>
    <w:rsid w:val="008F3981"/>
    <w:rsid w:val="008F6BF6"/>
    <w:rsid w:val="00915924"/>
    <w:rsid w:val="009258D5"/>
    <w:rsid w:val="00953FC0"/>
    <w:rsid w:val="009B50B6"/>
    <w:rsid w:val="009C5C45"/>
    <w:rsid w:val="009E6387"/>
    <w:rsid w:val="00A4196A"/>
    <w:rsid w:val="00A721A9"/>
    <w:rsid w:val="00AC2340"/>
    <w:rsid w:val="00AD740F"/>
    <w:rsid w:val="00B070CF"/>
    <w:rsid w:val="00B64104"/>
    <w:rsid w:val="00B67359"/>
    <w:rsid w:val="00BA200B"/>
    <w:rsid w:val="00BC1F7E"/>
    <w:rsid w:val="00BF12AF"/>
    <w:rsid w:val="00C0092B"/>
    <w:rsid w:val="00C03FE3"/>
    <w:rsid w:val="00C8255B"/>
    <w:rsid w:val="00D21987"/>
    <w:rsid w:val="00D22C7F"/>
    <w:rsid w:val="00D239FF"/>
    <w:rsid w:val="00D5471A"/>
    <w:rsid w:val="00D87A2E"/>
    <w:rsid w:val="00D97471"/>
    <w:rsid w:val="00DA3C44"/>
    <w:rsid w:val="00DA4283"/>
    <w:rsid w:val="00DA76DD"/>
    <w:rsid w:val="00DD3C0E"/>
    <w:rsid w:val="00DD758A"/>
    <w:rsid w:val="00E34459"/>
    <w:rsid w:val="00EA7545"/>
    <w:rsid w:val="00ED1374"/>
    <w:rsid w:val="00ED4ECC"/>
    <w:rsid w:val="00F10EE1"/>
    <w:rsid w:val="00F503BC"/>
    <w:rsid w:val="00F57859"/>
    <w:rsid w:val="00F76032"/>
    <w:rsid w:val="00FD7120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536B"/>
  <w15:docId w15:val="{D69B310C-9405-496A-A9AC-9B2DF4A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4D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  <w:style w:type="paragraph" w:customStyle="1" w:styleId="Default">
    <w:name w:val="Default"/>
    <w:rsid w:val="0000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1C5"/>
    <w:pPr>
      <w:jc w:val="center"/>
    </w:pPr>
    <w:rPr>
      <w:rFonts w:ascii="Times New Roman" w:eastAsia="Times New Roman" w:hAnsi="Times New Roman" w:cs="Times New Roman"/>
      <w:b/>
      <w:noProof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11C5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6D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D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ML</cp:lastModifiedBy>
  <cp:revision>5</cp:revision>
  <cp:lastPrinted>2017-11-24T09:09:00Z</cp:lastPrinted>
  <dcterms:created xsi:type="dcterms:W3CDTF">2021-12-15T18:46:00Z</dcterms:created>
  <dcterms:modified xsi:type="dcterms:W3CDTF">2021-12-15T19:05:00Z</dcterms:modified>
</cp:coreProperties>
</file>