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86" w:tblpY="1336"/>
        <w:tblW w:w="0" w:type="auto"/>
        <w:tblBorders>
          <w:top w:val="double" w:sz="12" w:space="0" w:color="003300"/>
          <w:left w:val="double" w:sz="12" w:space="0" w:color="003300"/>
          <w:bottom w:val="double" w:sz="12" w:space="0" w:color="003300"/>
          <w:right w:val="double" w:sz="12" w:space="0" w:color="003300"/>
        </w:tblBorders>
        <w:tblCellMar>
          <w:left w:w="70" w:type="dxa"/>
          <w:right w:w="70" w:type="dxa"/>
        </w:tblCellMar>
        <w:tblLook w:val="0000"/>
      </w:tblPr>
      <w:tblGrid>
        <w:gridCol w:w="2300"/>
        <w:gridCol w:w="4288"/>
        <w:gridCol w:w="3050"/>
      </w:tblGrid>
      <w:tr w:rsidR="00CC76E0" w:rsidTr="00CC76E0">
        <w:tblPrEx>
          <w:tblCellMar>
            <w:top w:w="0" w:type="dxa"/>
            <w:bottom w:w="0" w:type="dxa"/>
          </w:tblCellMar>
        </w:tblPrEx>
        <w:trPr>
          <w:cantSplit/>
          <w:trHeight w:val="2875"/>
        </w:trPr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76E0" w:rsidRDefault="00CC76E0" w:rsidP="00CC76E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1400175"/>
                  <wp:effectExtent l="19050" t="0" r="0" b="0"/>
                  <wp:docPr id="3" name="Obraz 4" descr="wipitm-fa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pitm-fav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375" cy="139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8" w:type="dxa"/>
            <w:tcBorders>
              <w:top w:val="double" w:sz="12" w:space="0" w:color="003300"/>
              <w:left w:val="single" w:sz="4" w:space="0" w:color="auto"/>
              <w:bottom w:val="single" w:sz="4" w:space="0" w:color="auto"/>
            </w:tcBorders>
          </w:tcPr>
          <w:p w:rsidR="00CC76E0" w:rsidRDefault="00CC76E0" w:rsidP="00CC76E0">
            <w:pPr>
              <w:pStyle w:val="Nagwek1"/>
              <w:jc w:val="center"/>
              <w:rPr>
                <w:sz w:val="36"/>
              </w:rPr>
            </w:pPr>
            <w:r>
              <w:rPr>
                <w:sz w:val="36"/>
              </w:rPr>
              <w:t>KATEDRA FIZYKI</w:t>
            </w:r>
          </w:p>
          <w:p w:rsidR="00CC76E0" w:rsidRDefault="00CC76E0" w:rsidP="00CC76E0"/>
          <w:p w:rsidR="00CC76E0" w:rsidRDefault="00CC76E0" w:rsidP="00CC76E0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WYDZIAŁ INŻYNIERII PRODUKCJI I TECHNOLOGII MATERIAŁÓW</w:t>
            </w:r>
          </w:p>
          <w:p w:rsidR="00CC76E0" w:rsidRDefault="00CC76E0" w:rsidP="00CC76E0">
            <w:pPr>
              <w:jc w:val="center"/>
              <w:rPr>
                <w:b/>
                <w:bCs/>
                <w:i/>
                <w:iCs/>
                <w:sz w:val="40"/>
              </w:rPr>
            </w:pPr>
            <w:r>
              <w:rPr>
                <w:b/>
                <w:bCs/>
                <w:i/>
                <w:iCs/>
                <w:sz w:val="28"/>
              </w:rPr>
              <w:t>POLITECHNIKA CZĘSTOCHOWSKA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CC76E0" w:rsidRPr="009005DA" w:rsidRDefault="00CC76E0" w:rsidP="00CC76E0">
            <w:pPr>
              <w:pStyle w:val="Nagwek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2008" cy="1466850"/>
                  <wp:effectExtent l="19050" t="0" r="6792" b="0"/>
                  <wp:docPr id="6" name="Obraz 3" descr="k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f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680" cy="146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6E0" w:rsidTr="00CC7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6E0" w:rsidRPr="00D47B49" w:rsidRDefault="00CC76E0" w:rsidP="00CC76E0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</w:p>
          <w:p w:rsidR="00CC76E0" w:rsidRPr="00D47B49" w:rsidRDefault="00CC76E0" w:rsidP="00CC76E0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D47B49">
              <w:rPr>
                <w:b/>
                <w:bCs/>
                <w:i/>
                <w:iCs/>
                <w:sz w:val="40"/>
                <w:szCs w:val="40"/>
              </w:rPr>
              <w:t xml:space="preserve">PRACOWNIA </w:t>
            </w:r>
          </w:p>
          <w:p w:rsidR="00CC76E0" w:rsidRDefault="00CC76E0" w:rsidP="00CC76E0">
            <w:pPr>
              <w:pStyle w:val="Nagwek4"/>
              <w:jc w:val="center"/>
              <w:rPr>
                <w:sz w:val="40"/>
              </w:rPr>
            </w:pPr>
            <w:r>
              <w:rPr>
                <w:sz w:val="40"/>
              </w:rPr>
              <w:t>TECHNIK OKULAROWYCH</w:t>
            </w:r>
          </w:p>
          <w:p w:rsidR="00CC76E0" w:rsidRDefault="00CC76E0" w:rsidP="00CC76E0">
            <w:pPr>
              <w:jc w:val="center"/>
              <w:rPr>
                <w:b/>
                <w:bCs/>
                <w:color w:val="003300"/>
                <w:sz w:val="36"/>
              </w:rPr>
            </w:pPr>
          </w:p>
        </w:tc>
      </w:tr>
      <w:tr w:rsidR="00CC76E0" w:rsidTr="00CC7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8" w:type="dxa"/>
            <w:gridSpan w:val="3"/>
            <w:tcBorders>
              <w:top w:val="single" w:sz="4" w:space="0" w:color="auto"/>
              <w:bottom w:val="nil"/>
            </w:tcBorders>
          </w:tcPr>
          <w:p w:rsidR="00CC76E0" w:rsidRDefault="00CC76E0" w:rsidP="00CC76E0">
            <w:pPr>
              <w:pStyle w:val="Nagwek2"/>
            </w:pPr>
          </w:p>
          <w:p w:rsidR="00CC76E0" w:rsidRDefault="00CC76E0" w:rsidP="00CC76E0"/>
          <w:p w:rsidR="00CC76E0" w:rsidRPr="00AD7C24" w:rsidRDefault="00CC76E0" w:rsidP="00CC76E0"/>
        </w:tc>
      </w:tr>
      <w:tr w:rsidR="00CC76E0" w:rsidTr="00CC76E0">
        <w:tblPrEx>
          <w:tblCellMar>
            <w:top w:w="0" w:type="dxa"/>
            <w:bottom w:w="0" w:type="dxa"/>
          </w:tblCellMar>
        </w:tblPrEx>
        <w:trPr>
          <w:cantSplit/>
          <w:trHeight w:val="7681"/>
        </w:trPr>
        <w:tc>
          <w:tcPr>
            <w:tcW w:w="9638" w:type="dxa"/>
            <w:gridSpan w:val="3"/>
            <w:tcBorders>
              <w:top w:val="nil"/>
              <w:bottom w:val="double" w:sz="12" w:space="0" w:color="003300"/>
            </w:tcBorders>
          </w:tcPr>
          <w:p w:rsidR="00CC76E0" w:rsidRDefault="00CC76E0" w:rsidP="00CC76E0">
            <w:pPr>
              <w:rPr>
                <w:b/>
                <w:bCs/>
                <w:i/>
                <w:iCs/>
                <w:sz w:val="36"/>
              </w:rPr>
            </w:pPr>
          </w:p>
          <w:p w:rsidR="00CC76E0" w:rsidRPr="005B036E" w:rsidRDefault="00CC76E0" w:rsidP="00CC76E0">
            <w:pPr>
              <w:pStyle w:val="Tekstpodstawowy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CW - 1</w:t>
            </w:r>
          </w:p>
          <w:p w:rsidR="00CC76E0" w:rsidRDefault="00CC76E0" w:rsidP="00CC76E0">
            <w:pPr>
              <w:jc w:val="center"/>
              <w:rPr>
                <w:b/>
                <w:bCs/>
                <w:i/>
                <w:iCs/>
                <w:sz w:val="36"/>
              </w:rPr>
            </w:pPr>
            <w:r w:rsidRPr="00385E74">
              <w:rPr>
                <w:rFonts w:eastAsiaTheme="majorEastAsia"/>
                <w:b/>
                <w:bCs/>
                <w:i/>
                <w:iCs/>
                <w:sz w:val="36"/>
              </w:rPr>
              <w:t>Technologia wykonania pomocy wzrokowych</w:t>
            </w:r>
          </w:p>
          <w:p w:rsidR="00CC76E0" w:rsidRDefault="00CC76E0" w:rsidP="00CC76E0">
            <w:pPr>
              <w:jc w:val="center"/>
              <w:rPr>
                <w:b/>
                <w:bCs/>
                <w:i/>
                <w:iCs/>
                <w:sz w:val="36"/>
              </w:rPr>
            </w:pPr>
          </w:p>
          <w:p w:rsidR="00CC76E0" w:rsidRDefault="00CC76E0" w:rsidP="00CC76E0">
            <w:pPr>
              <w:ind w:right="-141"/>
              <w:rPr>
                <w:b/>
                <w:bCs/>
                <w:i/>
                <w:iCs/>
                <w:sz w:val="36"/>
              </w:rPr>
            </w:pPr>
          </w:p>
        </w:tc>
      </w:tr>
    </w:tbl>
    <w:p w:rsidR="00E04C5C" w:rsidRDefault="00E04C5C" w:rsidP="00CC76E0">
      <w:pPr>
        <w:ind w:left="-567"/>
      </w:pPr>
    </w:p>
    <w:sectPr w:rsidR="00E04C5C" w:rsidSect="00CC76E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6E0"/>
    <w:rsid w:val="00642BDB"/>
    <w:rsid w:val="00812887"/>
    <w:rsid w:val="00933114"/>
    <w:rsid w:val="00CC76E0"/>
    <w:rsid w:val="00E04C5C"/>
    <w:rsid w:val="00E2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6E0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6E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26E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E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E26E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E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E26E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26E8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6E81"/>
    <w:rPr>
      <w:rFonts w:asciiTheme="majorHAnsi" w:eastAsiaTheme="majorEastAsia" w:hAnsiTheme="majorHAnsi" w:cstheme="majorBidi"/>
      <w:b/>
      <w:bCs/>
      <w:i/>
      <w:iCs/>
    </w:rPr>
  </w:style>
  <w:style w:type="paragraph" w:styleId="Tekstpodstawowy">
    <w:name w:val="Body Text"/>
    <w:basedOn w:val="Normalny"/>
    <w:link w:val="TekstpodstawowyZnak"/>
    <w:rsid w:val="00CC76E0"/>
    <w:pPr>
      <w:jc w:val="center"/>
    </w:pPr>
    <w:rPr>
      <w:b/>
      <w:bCs/>
      <w:i/>
      <w:iCs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CC76E0"/>
    <w:rPr>
      <w:rFonts w:eastAsia="Times New Roman"/>
      <w:b/>
      <w:bCs/>
      <w:i/>
      <w:iCs/>
      <w:sz w:val="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2023-10-12T09:00:00Z</dcterms:created>
  <dcterms:modified xsi:type="dcterms:W3CDTF">2023-10-12T09:06:00Z</dcterms:modified>
</cp:coreProperties>
</file>